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b/>
          <w:color w:val="FF0000"/>
          <w:kern w:val="0"/>
          <w:sz w:val="24"/>
          <w:szCs w:val="20"/>
        </w:rPr>
      </w:pPr>
      <w:r w:rsidRPr="006B6C15">
        <w:rPr>
          <w:rFonts w:eastAsiaTheme="minorHAnsi" w:cs="굴림" w:hint="eastAsia"/>
          <w:b/>
          <w:color w:val="FF0000"/>
          <w:kern w:val="0"/>
          <w:sz w:val="24"/>
          <w:szCs w:val="20"/>
        </w:rPr>
        <w:t>개인정보 수집 및 동의</w:t>
      </w:r>
    </w:p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6B6C15">
        <w:rPr>
          <w:rFonts w:eastAsiaTheme="minorHAnsi" w:cs="굴림"/>
          <w:kern w:val="0"/>
          <w:szCs w:val="20"/>
        </w:rPr>
        <w:t>㈜</w:t>
      </w:r>
      <w:r w:rsidRPr="006B6C15">
        <w:rPr>
          <w:rFonts w:eastAsiaTheme="minorHAnsi" w:cs="굴림" w:hint="eastAsia"/>
          <w:kern w:val="0"/>
          <w:szCs w:val="20"/>
        </w:rPr>
        <w:t>코콤은 고객님의 개인정보 보호를 위해 개인정보취급방침에 따라 철저히 보호되고 있습니다.</w:t>
      </w:r>
    </w:p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 w:hint="eastAsia"/>
          <w:kern w:val="0"/>
          <w:szCs w:val="20"/>
        </w:rPr>
      </w:pPr>
      <w:r w:rsidRPr="006B6C15">
        <w:rPr>
          <w:rFonts w:eastAsiaTheme="minorHAnsi" w:cs="굴림" w:hint="eastAsia"/>
          <w:kern w:val="0"/>
          <w:szCs w:val="20"/>
        </w:rPr>
        <w:t xml:space="preserve">본[개인정보취급방침]은 </w:t>
      </w:r>
      <w:r w:rsidRPr="006B6C15">
        <w:rPr>
          <w:rFonts w:eastAsiaTheme="minorHAnsi" w:cs="굴림"/>
          <w:kern w:val="0"/>
          <w:szCs w:val="20"/>
        </w:rPr>
        <w:t>㈜</w:t>
      </w:r>
      <w:r w:rsidRPr="006B6C15">
        <w:rPr>
          <w:rFonts w:eastAsiaTheme="minorHAnsi" w:cs="굴림" w:hint="eastAsia"/>
          <w:kern w:val="0"/>
          <w:szCs w:val="20"/>
        </w:rPr>
        <w:t>코콤</w:t>
      </w:r>
      <w:r w:rsidRPr="006B6C15">
        <w:rPr>
          <w:rFonts w:eastAsiaTheme="minorHAnsi" w:cs="굴림" w:hint="eastAsia"/>
          <w:kern w:val="0"/>
          <w:szCs w:val="20"/>
        </w:rPr>
        <w:t xml:space="preserve"> 홈페이지를 이용하는 인터넷사용자들의 기본권인 사생활 비밀과 자유 및 통신 비밀을 보장하고 불법적인 도청, 정보유출로 인한 인권침해가 나타나지 않도록 하고자 명시하는 것입니다.</w:t>
      </w:r>
    </w:p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 w:hint="eastAsia"/>
          <w:kern w:val="0"/>
          <w:szCs w:val="20"/>
        </w:rPr>
      </w:pPr>
      <w:r w:rsidRPr="006B6C15">
        <w:rPr>
          <w:rFonts w:eastAsiaTheme="minorHAnsi" w:cs="굴림"/>
          <w:kern w:val="0"/>
          <w:szCs w:val="20"/>
        </w:rPr>
        <w:t>㈜</w:t>
      </w:r>
      <w:r w:rsidRPr="006B6C15">
        <w:rPr>
          <w:rFonts w:eastAsiaTheme="minorHAnsi" w:cs="굴림" w:hint="eastAsia"/>
          <w:kern w:val="0"/>
          <w:szCs w:val="20"/>
        </w:rPr>
        <w:t>코콤</w:t>
      </w:r>
      <w:r w:rsidRPr="006B6C15">
        <w:rPr>
          <w:rFonts w:eastAsiaTheme="minorHAnsi" w:cs="굴림" w:hint="eastAsia"/>
          <w:kern w:val="0"/>
          <w:szCs w:val="20"/>
        </w:rPr>
        <w:t>은 개인정보취급방침을 통하여 고객님께서 제공하시는 개인정보가 어떠한 용도와 방식으로 이용되고 있으며, 개인정보보호를 위해 어떠한 조치가 취해지고 있는지 알려드립니다.</w:t>
      </w:r>
    </w:p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 w:hint="eastAsia"/>
          <w:kern w:val="0"/>
          <w:szCs w:val="20"/>
        </w:rPr>
      </w:pPr>
      <w:r w:rsidRPr="006B6C15">
        <w:rPr>
          <w:rFonts w:eastAsiaTheme="minorHAnsi" w:cs="굴림" w:hint="eastAsia"/>
          <w:kern w:val="0"/>
          <w:szCs w:val="20"/>
        </w:rPr>
        <w:t>‘</w:t>
      </w:r>
      <w:r w:rsidRPr="006B6C15">
        <w:rPr>
          <w:rFonts w:eastAsiaTheme="minorHAnsi" w:cs="굴림"/>
          <w:kern w:val="0"/>
          <w:szCs w:val="20"/>
        </w:rPr>
        <w:t>㈜</w:t>
      </w:r>
      <w:proofErr w:type="spellStart"/>
      <w:r w:rsidRPr="006B6C15">
        <w:rPr>
          <w:rFonts w:eastAsiaTheme="minorHAnsi" w:cs="굴림" w:hint="eastAsia"/>
          <w:kern w:val="0"/>
          <w:szCs w:val="20"/>
        </w:rPr>
        <w:t>코콤‘는</w:t>
      </w:r>
      <w:proofErr w:type="spellEnd"/>
      <w:r w:rsidRPr="006B6C15">
        <w:rPr>
          <w:rFonts w:eastAsiaTheme="minorHAnsi" w:cs="굴림" w:hint="eastAsia"/>
          <w:kern w:val="0"/>
          <w:szCs w:val="20"/>
        </w:rPr>
        <w:t xml:space="preserve"> (이하 '회사'는) 고객님의 개인정보를 중요시하며, "정보통신망 이용촉진 및 정보보호"에 관한 법률을 준수하고 있습니다.</w:t>
      </w:r>
      <w:r w:rsidRPr="006B6C15">
        <w:rPr>
          <w:rFonts w:eastAsiaTheme="minorHAnsi" w:cs="굴림" w:hint="eastAsia"/>
          <w:kern w:val="0"/>
          <w:szCs w:val="20"/>
        </w:rPr>
        <w:br/>
        <w:t>회사는 개인정보취급방침을 통하여 고객님께서 제공하시는 개인정보가 어떠한 용도와 방식으로 이용되고 있으며, 개인정보보호를 위해 어떠한 조치가 취해지고 있는지 알려드립니다.</w:t>
      </w:r>
    </w:p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 w:hint="eastAsia"/>
          <w:kern w:val="0"/>
          <w:szCs w:val="20"/>
        </w:rPr>
      </w:pPr>
      <w:r w:rsidRPr="006B6C15">
        <w:rPr>
          <w:rFonts w:eastAsiaTheme="minorHAnsi" w:cs="굴림" w:hint="eastAsia"/>
          <w:kern w:val="0"/>
          <w:szCs w:val="20"/>
        </w:rPr>
        <w:t>본 방침은 정부의 법률 및 지침에 따라 변경될 수 있으므로 수시로 그 내용을 확인하여 주시기 바랍니다.</w:t>
      </w:r>
    </w:p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 w:hint="eastAsia"/>
          <w:kern w:val="0"/>
          <w:szCs w:val="20"/>
        </w:rPr>
      </w:pPr>
      <w:r w:rsidRPr="006B6C15">
        <w:rPr>
          <w:rFonts w:eastAsiaTheme="minorHAnsi" w:cs="굴림" w:hint="eastAsia"/>
          <w:kern w:val="0"/>
          <w:szCs w:val="20"/>
        </w:rPr>
        <w:t>본 방침은 201</w:t>
      </w:r>
      <w:r w:rsidRPr="006B6C15">
        <w:rPr>
          <w:rFonts w:eastAsiaTheme="minorHAnsi" w:cs="굴림"/>
          <w:kern w:val="0"/>
          <w:szCs w:val="20"/>
        </w:rPr>
        <w:t>8</w:t>
      </w:r>
      <w:r w:rsidRPr="006B6C15">
        <w:rPr>
          <w:rFonts w:eastAsiaTheme="minorHAnsi" w:cs="굴림" w:hint="eastAsia"/>
          <w:kern w:val="0"/>
          <w:szCs w:val="20"/>
        </w:rPr>
        <w:t>년 0</w:t>
      </w:r>
      <w:r w:rsidRPr="006B6C15">
        <w:rPr>
          <w:rFonts w:eastAsiaTheme="minorHAnsi" w:cs="굴림"/>
          <w:kern w:val="0"/>
          <w:szCs w:val="20"/>
        </w:rPr>
        <w:t>3</w:t>
      </w:r>
      <w:r w:rsidRPr="006B6C15">
        <w:rPr>
          <w:rFonts w:eastAsiaTheme="minorHAnsi" w:cs="굴림" w:hint="eastAsia"/>
          <w:kern w:val="0"/>
          <w:szCs w:val="20"/>
        </w:rPr>
        <w:t xml:space="preserve">월 </w:t>
      </w:r>
      <w:r w:rsidRPr="006B6C15">
        <w:rPr>
          <w:rFonts w:eastAsiaTheme="minorHAnsi" w:cs="굴림"/>
          <w:kern w:val="0"/>
          <w:szCs w:val="20"/>
        </w:rPr>
        <w:t>30</w:t>
      </w:r>
      <w:r w:rsidRPr="006B6C15">
        <w:rPr>
          <w:rFonts w:eastAsiaTheme="minorHAnsi" w:cs="굴림" w:hint="eastAsia"/>
          <w:kern w:val="0"/>
          <w:szCs w:val="20"/>
        </w:rPr>
        <w:t>일부터 시행됩니다.</w:t>
      </w:r>
    </w:p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eastAsiaTheme="minorHAnsi" w:cs="굴림" w:hint="eastAsia"/>
          <w:b/>
          <w:bCs/>
          <w:kern w:val="0"/>
          <w:szCs w:val="20"/>
        </w:rPr>
      </w:pPr>
      <w:r w:rsidRPr="006B6C15">
        <w:rPr>
          <w:rFonts w:eastAsiaTheme="minorHAnsi" w:cs="굴림" w:hint="eastAsia"/>
          <w:b/>
          <w:bCs/>
          <w:kern w:val="0"/>
          <w:szCs w:val="20"/>
        </w:rPr>
        <w:t>수집하는 개인정보 항목</w:t>
      </w:r>
    </w:p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eastAsiaTheme="minorHAnsi" w:cs="굴림" w:hint="eastAsia"/>
          <w:b/>
          <w:bCs/>
          <w:kern w:val="0"/>
          <w:szCs w:val="20"/>
        </w:rPr>
      </w:pPr>
      <w:r w:rsidRPr="006B6C15">
        <w:rPr>
          <w:rFonts w:eastAsiaTheme="minorHAnsi" w:cs="굴림" w:hint="eastAsia"/>
          <w:b/>
          <w:bCs/>
          <w:kern w:val="0"/>
          <w:szCs w:val="20"/>
        </w:rPr>
        <w:t>수집항목</w:t>
      </w:r>
    </w:p>
    <w:p w:rsidR="006B6C15" w:rsidRPr="006B6C15" w:rsidRDefault="006B6C15" w:rsidP="006B6C15">
      <w:pPr>
        <w:widowControl/>
        <w:numPr>
          <w:ilvl w:val="0"/>
          <w:numId w:val="1"/>
        </w:numPr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 w:hint="eastAsia"/>
          <w:kern w:val="0"/>
          <w:szCs w:val="20"/>
        </w:rPr>
      </w:pPr>
      <w:r w:rsidRPr="006B6C15">
        <w:rPr>
          <w:rFonts w:eastAsiaTheme="minorHAnsi" w:cs="굴림" w:hint="eastAsia"/>
          <w:kern w:val="0"/>
          <w:szCs w:val="20"/>
        </w:rPr>
        <w:t>성명</w:t>
      </w:r>
    </w:p>
    <w:p w:rsidR="006B6C15" w:rsidRPr="006B6C15" w:rsidRDefault="006B6C15" w:rsidP="006B6C15">
      <w:pPr>
        <w:widowControl/>
        <w:numPr>
          <w:ilvl w:val="0"/>
          <w:numId w:val="1"/>
        </w:numPr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 w:hint="eastAsia"/>
          <w:kern w:val="0"/>
          <w:szCs w:val="20"/>
        </w:rPr>
      </w:pPr>
      <w:r w:rsidRPr="006B6C15">
        <w:rPr>
          <w:rFonts w:eastAsiaTheme="minorHAnsi" w:cs="굴림" w:hint="eastAsia"/>
          <w:kern w:val="0"/>
          <w:szCs w:val="20"/>
        </w:rPr>
        <w:t>주민등록번호</w:t>
      </w:r>
    </w:p>
    <w:p w:rsidR="006B6C15" w:rsidRPr="006B6C15" w:rsidRDefault="006B6C15" w:rsidP="006B6C15">
      <w:pPr>
        <w:widowControl/>
        <w:numPr>
          <w:ilvl w:val="0"/>
          <w:numId w:val="1"/>
        </w:numPr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 w:hint="eastAsia"/>
          <w:kern w:val="0"/>
          <w:szCs w:val="20"/>
        </w:rPr>
      </w:pPr>
      <w:r w:rsidRPr="006B6C15">
        <w:rPr>
          <w:rFonts w:eastAsiaTheme="minorHAnsi" w:cs="굴림" w:hint="eastAsia"/>
          <w:kern w:val="0"/>
          <w:szCs w:val="20"/>
        </w:rPr>
        <w:t>자택 또는 직장 주소</w:t>
      </w:r>
    </w:p>
    <w:p w:rsidR="006B6C15" w:rsidRPr="006B6C15" w:rsidRDefault="006B6C15" w:rsidP="006B6C15">
      <w:pPr>
        <w:widowControl/>
        <w:numPr>
          <w:ilvl w:val="0"/>
          <w:numId w:val="1"/>
        </w:numPr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 w:hint="eastAsia"/>
          <w:kern w:val="0"/>
          <w:szCs w:val="20"/>
        </w:rPr>
      </w:pPr>
      <w:r w:rsidRPr="006B6C15">
        <w:rPr>
          <w:rFonts w:eastAsiaTheme="minorHAnsi" w:cs="굴림" w:hint="eastAsia"/>
          <w:kern w:val="0"/>
          <w:szCs w:val="20"/>
        </w:rPr>
        <w:t>자택 또는 직장 전화번호</w:t>
      </w:r>
    </w:p>
    <w:p w:rsidR="006B6C15" w:rsidRPr="006B6C15" w:rsidRDefault="006B6C15" w:rsidP="006B6C15">
      <w:pPr>
        <w:widowControl/>
        <w:numPr>
          <w:ilvl w:val="0"/>
          <w:numId w:val="1"/>
        </w:numPr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 w:hint="eastAsia"/>
          <w:kern w:val="0"/>
          <w:szCs w:val="20"/>
        </w:rPr>
      </w:pPr>
      <w:r w:rsidRPr="006B6C15">
        <w:rPr>
          <w:rFonts w:eastAsiaTheme="minorHAnsi" w:cs="굴림" w:hint="eastAsia"/>
          <w:kern w:val="0"/>
          <w:szCs w:val="20"/>
        </w:rPr>
        <w:t>E-MAIL 주소</w:t>
      </w:r>
    </w:p>
    <w:p w:rsidR="006B6C15" w:rsidRPr="006B6C15" w:rsidRDefault="006B6C15" w:rsidP="006B6C15">
      <w:pPr>
        <w:widowControl/>
        <w:numPr>
          <w:ilvl w:val="0"/>
          <w:numId w:val="1"/>
        </w:numPr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 w:hint="eastAsia"/>
          <w:kern w:val="0"/>
          <w:szCs w:val="20"/>
        </w:rPr>
      </w:pPr>
      <w:r w:rsidRPr="006B6C15">
        <w:rPr>
          <w:rFonts w:eastAsiaTheme="minorHAnsi" w:cs="굴림" w:hint="eastAsia"/>
          <w:kern w:val="0"/>
          <w:szCs w:val="20"/>
        </w:rPr>
        <w:t>ID</w:t>
      </w:r>
    </w:p>
    <w:p w:rsidR="006B6C15" w:rsidRPr="006B6C15" w:rsidRDefault="006B6C15" w:rsidP="006B6C15">
      <w:pPr>
        <w:widowControl/>
        <w:numPr>
          <w:ilvl w:val="0"/>
          <w:numId w:val="1"/>
        </w:numPr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 w:hint="eastAsia"/>
          <w:kern w:val="0"/>
          <w:szCs w:val="20"/>
        </w:rPr>
      </w:pPr>
      <w:r w:rsidRPr="006B6C15">
        <w:rPr>
          <w:rFonts w:eastAsiaTheme="minorHAnsi" w:cs="굴림" w:hint="eastAsia"/>
          <w:kern w:val="0"/>
          <w:szCs w:val="20"/>
        </w:rPr>
        <w:t>비밀번호</w:t>
      </w:r>
    </w:p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after="0" w:line="240" w:lineRule="auto"/>
        <w:jc w:val="left"/>
        <w:rPr>
          <w:rFonts w:eastAsiaTheme="minorHAnsi" w:cs="굴림" w:hint="eastAsia"/>
          <w:kern w:val="0"/>
          <w:szCs w:val="20"/>
        </w:rPr>
      </w:pPr>
      <w:r w:rsidRPr="006B6C15">
        <w:rPr>
          <w:rFonts w:eastAsiaTheme="minorHAnsi" w:cs="굴림" w:hint="eastAsia"/>
          <w:kern w:val="0"/>
          <w:szCs w:val="20"/>
        </w:rPr>
        <w:t xml:space="preserve">개인정보 </w:t>
      </w:r>
      <w:proofErr w:type="gramStart"/>
      <w:r w:rsidRPr="006B6C15">
        <w:rPr>
          <w:rFonts w:eastAsiaTheme="minorHAnsi" w:cs="굴림" w:hint="eastAsia"/>
          <w:kern w:val="0"/>
          <w:szCs w:val="20"/>
        </w:rPr>
        <w:t>수집방법 :</w:t>
      </w:r>
      <w:proofErr w:type="gramEnd"/>
    </w:p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after="0" w:line="240" w:lineRule="auto"/>
        <w:ind w:left="720"/>
        <w:jc w:val="left"/>
        <w:rPr>
          <w:rFonts w:eastAsiaTheme="minorHAnsi" w:cs="굴림" w:hint="eastAsia"/>
          <w:kern w:val="0"/>
          <w:szCs w:val="20"/>
        </w:rPr>
      </w:pPr>
      <w:r w:rsidRPr="006B6C15">
        <w:rPr>
          <w:rFonts w:eastAsiaTheme="minorHAnsi" w:cs="굴림" w:hint="eastAsia"/>
          <w:kern w:val="0"/>
          <w:szCs w:val="20"/>
        </w:rPr>
        <w:t>홈페이지</w:t>
      </w:r>
    </w:p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eastAsiaTheme="minorHAnsi" w:cs="굴림" w:hint="eastAsia"/>
          <w:b/>
          <w:bCs/>
          <w:kern w:val="0"/>
          <w:szCs w:val="20"/>
        </w:rPr>
      </w:pPr>
      <w:r w:rsidRPr="006B6C15">
        <w:rPr>
          <w:rFonts w:eastAsiaTheme="minorHAnsi" w:cs="굴림" w:hint="eastAsia"/>
          <w:b/>
          <w:bCs/>
          <w:kern w:val="0"/>
          <w:szCs w:val="20"/>
        </w:rPr>
        <w:t>개인정보의 수집 및 이용목적</w:t>
      </w:r>
    </w:p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 w:hint="eastAsia"/>
          <w:kern w:val="0"/>
          <w:szCs w:val="20"/>
        </w:rPr>
      </w:pPr>
      <w:r w:rsidRPr="006B6C15">
        <w:rPr>
          <w:rFonts w:eastAsiaTheme="minorHAnsi" w:cs="굴림" w:hint="eastAsia"/>
          <w:kern w:val="0"/>
          <w:szCs w:val="20"/>
        </w:rPr>
        <w:t>회사는 수집한 개인정보를 다음의 목적을 위해 활용합니다.</w:t>
      </w:r>
    </w:p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eastAsiaTheme="minorHAnsi" w:cs="굴림" w:hint="eastAsia"/>
          <w:b/>
          <w:bCs/>
          <w:kern w:val="0"/>
          <w:szCs w:val="20"/>
        </w:rPr>
      </w:pPr>
      <w:r w:rsidRPr="006B6C15">
        <w:rPr>
          <w:rFonts w:eastAsiaTheme="minorHAnsi" w:cs="굴림" w:hint="eastAsia"/>
          <w:b/>
          <w:bCs/>
          <w:kern w:val="0"/>
          <w:szCs w:val="20"/>
        </w:rPr>
        <w:t>서비스 제공에 관한 계약 이행</w:t>
      </w:r>
    </w:p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eastAsiaTheme="minorHAnsi" w:cs="굴림" w:hint="eastAsia"/>
          <w:b/>
          <w:bCs/>
          <w:kern w:val="0"/>
          <w:szCs w:val="20"/>
        </w:rPr>
      </w:pPr>
      <w:r w:rsidRPr="006B6C15">
        <w:rPr>
          <w:rFonts w:eastAsiaTheme="minorHAnsi" w:cs="굴림" w:hint="eastAsia"/>
          <w:b/>
          <w:bCs/>
          <w:kern w:val="0"/>
          <w:szCs w:val="20"/>
        </w:rPr>
        <w:lastRenderedPageBreak/>
        <w:t>회원 관리</w:t>
      </w:r>
    </w:p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 w:hint="eastAsia"/>
          <w:kern w:val="0"/>
          <w:szCs w:val="20"/>
        </w:rPr>
      </w:pPr>
      <w:r w:rsidRPr="006B6C15">
        <w:rPr>
          <w:rFonts w:eastAsiaTheme="minorHAnsi" w:cs="굴림" w:hint="eastAsia"/>
          <w:kern w:val="0"/>
          <w:szCs w:val="20"/>
        </w:rPr>
        <w:t>회원제 서비스 이용에 따른 본인확인, 개인식별, 불만처리 등 민원처리, 고지사항 전달</w:t>
      </w:r>
    </w:p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eastAsiaTheme="minorHAnsi" w:cs="굴림" w:hint="eastAsia"/>
          <w:b/>
          <w:bCs/>
          <w:kern w:val="0"/>
          <w:szCs w:val="20"/>
        </w:rPr>
      </w:pPr>
      <w:r w:rsidRPr="006B6C15">
        <w:rPr>
          <w:rFonts w:eastAsiaTheme="minorHAnsi" w:cs="굴림" w:hint="eastAsia"/>
          <w:b/>
          <w:bCs/>
          <w:kern w:val="0"/>
          <w:szCs w:val="20"/>
        </w:rPr>
        <w:t>마케팅 및 광고에 활용</w:t>
      </w:r>
    </w:p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 w:hint="eastAsia"/>
          <w:kern w:val="0"/>
          <w:szCs w:val="20"/>
        </w:rPr>
      </w:pPr>
      <w:r w:rsidRPr="006B6C15">
        <w:rPr>
          <w:rFonts w:eastAsiaTheme="minorHAnsi" w:cs="굴림" w:hint="eastAsia"/>
          <w:kern w:val="0"/>
          <w:szCs w:val="20"/>
        </w:rPr>
        <w:t xml:space="preserve">신규 서비스(제품) 개발 및 </w:t>
      </w:r>
      <w:proofErr w:type="gramStart"/>
      <w:r w:rsidRPr="006B6C15">
        <w:rPr>
          <w:rFonts w:eastAsiaTheme="minorHAnsi" w:cs="굴림" w:hint="eastAsia"/>
          <w:kern w:val="0"/>
          <w:szCs w:val="20"/>
        </w:rPr>
        <w:t>특화 ,</w:t>
      </w:r>
      <w:proofErr w:type="gramEnd"/>
      <w:r w:rsidRPr="006B6C15">
        <w:rPr>
          <w:rFonts w:eastAsiaTheme="minorHAnsi" w:cs="굴림" w:hint="eastAsia"/>
          <w:kern w:val="0"/>
          <w:szCs w:val="20"/>
        </w:rPr>
        <w:t xml:space="preserve"> 이벤트 등 광고성 정보 전달</w:t>
      </w:r>
    </w:p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eastAsiaTheme="minorHAnsi" w:cs="굴림" w:hint="eastAsia"/>
          <w:b/>
          <w:bCs/>
          <w:kern w:val="0"/>
          <w:szCs w:val="20"/>
        </w:rPr>
      </w:pPr>
      <w:r w:rsidRPr="006B6C15">
        <w:rPr>
          <w:rFonts w:eastAsiaTheme="minorHAnsi" w:cs="굴림" w:hint="eastAsia"/>
          <w:b/>
          <w:bCs/>
          <w:kern w:val="0"/>
          <w:szCs w:val="20"/>
        </w:rPr>
        <w:t>개인정보의 보유 및 이용기간</w:t>
      </w:r>
    </w:p>
    <w:p w:rsidR="006B6C15" w:rsidRPr="006B6C15" w:rsidRDefault="006B6C15" w:rsidP="006B6C15">
      <w:pPr>
        <w:widowControl/>
        <w:shd w:val="clear" w:color="auto" w:fill="F5F5F5"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 w:hint="eastAsia"/>
          <w:kern w:val="0"/>
          <w:szCs w:val="20"/>
        </w:rPr>
      </w:pPr>
      <w:r w:rsidRPr="006B6C15">
        <w:rPr>
          <w:rFonts w:eastAsiaTheme="minorHAnsi" w:cs="굴림"/>
          <w:kern w:val="0"/>
          <w:szCs w:val="20"/>
        </w:rPr>
        <w:t>㈜</w:t>
      </w:r>
      <w:r w:rsidRPr="006B6C15">
        <w:rPr>
          <w:rFonts w:eastAsiaTheme="minorHAnsi" w:cs="굴림" w:hint="eastAsia"/>
          <w:kern w:val="0"/>
          <w:szCs w:val="20"/>
        </w:rPr>
        <w:t xml:space="preserve">코콤은 회원의 개인정보를 당해 고객이 회원으로 가입해 있는 기간에 한해 이용할 수 있으며, 회원께서 탈퇴를 하실 경우 </w:t>
      </w:r>
      <w:r w:rsidRPr="006B6C15">
        <w:rPr>
          <w:rFonts w:eastAsiaTheme="minorHAnsi" w:cs="굴림"/>
          <w:kern w:val="0"/>
          <w:szCs w:val="20"/>
        </w:rPr>
        <w:t>㈜</w:t>
      </w:r>
      <w:r w:rsidRPr="006B6C15">
        <w:rPr>
          <w:rFonts w:eastAsiaTheme="minorHAnsi" w:cs="굴림" w:hint="eastAsia"/>
          <w:kern w:val="0"/>
          <w:szCs w:val="20"/>
        </w:rPr>
        <w:t>코콤이 보유한 회원정보는 즉시 파기됩니다.</w:t>
      </w:r>
      <w:bookmarkStart w:id="0" w:name="_GoBack"/>
      <w:bookmarkEnd w:id="0"/>
    </w:p>
    <w:sectPr w:rsidR="006B6C15" w:rsidRPr="006B6C1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3112"/>
    <w:multiLevelType w:val="multilevel"/>
    <w:tmpl w:val="8BB4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63389"/>
    <w:multiLevelType w:val="multilevel"/>
    <w:tmpl w:val="AC0A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42831"/>
    <w:multiLevelType w:val="multilevel"/>
    <w:tmpl w:val="1546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722A9"/>
    <w:multiLevelType w:val="multilevel"/>
    <w:tmpl w:val="DA52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70172"/>
    <w:multiLevelType w:val="multilevel"/>
    <w:tmpl w:val="2F70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20C72"/>
    <w:multiLevelType w:val="multilevel"/>
    <w:tmpl w:val="27F6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F7270"/>
    <w:multiLevelType w:val="multilevel"/>
    <w:tmpl w:val="E552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027E0"/>
    <w:multiLevelType w:val="multilevel"/>
    <w:tmpl w:val="C8DA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30BD6"/>
    <w:multiLevelType w:val="multilevel"/>
    <w:tmpl w:val="8B20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C14509"/>
    <w:multiLevelType w:val="multilevel"/>
    <w:tmpl w:val="53F6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53874"/>
    <w:multiLevelType w:val="multilevel"/>
    <w:tmpl w:val="DDFC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F4DFC"/>
    <w:multiLevelType w:val="multilevel"/>
    <w:tmpl w:val="24F6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D3A99"/>
    <w:multiLevelType w:val="multilevel"/>
    <w:tmpl w:val="7E86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D6880"/>
    <w:multiLevelType w:val="multilevel"/>
    <w:tmpl w:val="9146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D44E27"/>
    <w:multiLevelType w:val="multilevel"/>
    <w:tmpl w:val="09FA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B4BB9"/>
    <w:multiLevelType w:val="multilevel"/>
    <w:tmpl w:val="59E8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E1C5C"/>
    <w:multiLevelType w:val="multilevel"/>
    <w:tmpl w:val="7BBC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17E22"/>
    <w:multiLevelType w:val="multilevel"/>
    <w:tmpl w:val="8AA4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EE27AE"/>
    <w:multiLevelType w:val="multilevel"/>
    <w:tmpl w:val="CFBC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8114C9"/>
    <w:multiLevelType w:val="multilevel"/>
    <w:tmpl w:val="0CB4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7C1BA3"/>
    <w:multiLevelType w:val="multilevel"/>
    <w:tmpl w:val="F0C2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45765C"/>
    <w:multiLevelType w:val="multilevel"/>
    <w:tmpl w:val="041A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3"/>
  </w:num>
  <w:num w:numId="5">
    <w:abstractNumId w:val="6"/>
  </w:num>
  <w:num w:numId="6">
    <w:abstractNumId w:val="15"/>
  </w:num>
  <w:num w:numId="7">
    <w:abstractNumId w:val="10"/>
  </w:num>
  <w:num w:numId="8">
    <w:abstractNumId w:val="14"/>
  </w:num>
  <w:num w:numId="9">
    <w:abstractNumId w:val="19"/>
  </w:num>
  <w:num w:numId="10">
    <w:abstractNumId w:val="7"/>
  </w:num>
  <w:num w:numId="11">
    <w:abstractNumId w:val="12"/>
  </w:num>
  <w:num w:numId="12">
    <w:abstractNumId w:val="21"/>
  </w:num>
  <w:num w:numId="13">
    <w:abstractNumId w:val="5"/>
  </w:num>
  <w:num w:numId="14">
    <w:abstractNumId w:val="8"/>
  </w:num>
  <w:num w:numId="15">
    <w:abstractNumId w:val="11"/>
  </w:num>
  <w:num w:numId="16">
    <w:abstractNumId w:val="17"/>
  </w:num>
  <w:num w:numId="17">
    <w:abstractNumId w:val="16"/>
  </w:num>
  <w:num w:numId="18">
    <w:abstractNumId w:val="4"/>
  </w:num>
  <w:num w:numId="19">
    <w:abstractNumId w:val="3"/>
  </w:num>
  <w:num w:numId="20">
    <w:abstractNumId w:val="0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15"/>
    <w:rsid w:val="005A7614"/>
    <w:rsid w:val="006B6C15"/>
    <w:rsid w:val="00AE461C"/>
    <w:rsid w:val="00B3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D6954"/>
  <w15:chartTrackingRefBased/>
  <w15:docId w15:val="{38AD4F9A-6F7A-4EC1-BE5A-30080E0B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6C15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Char"/>
    <w:uiPriority w:val="9"/>
    <w:qFormat/>
    <w:rsid w:val="006B6C15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제목 4 Char"/>
    <w:basedOn w:val="a0"/>
    <w:link w:val="4"/>
    <w:uiPriority w:val="9"/>
    <w:rsid w:val="006B6C15"/>
    <w:rPr>
      <w:rFonts w:ascii="굴림" w:eastAsia="굴림" w:hAnsi="굴림" w:cs="굴림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B6C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rnage">
    <w:name w:val="c_ornage"/>
    <w:basedOn w:val="a"/>
    <w:rsid w:val="006B6C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itle">
    <w:name w:val="title"/>
    <w:basedOn w:val="a"/>
    <w:rsid w:val="006B6C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B6C1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6C15"/>
    <w:rPr>
      <w:color w:val="808080"/>
      <w:shd w:val="clear" w:color="auto" w:fill="E6E6E6"/>
    </w:rPr>
  </w:style>
  <w:style w:type="character" w:customStyle="1" w:styleId="3Char">
    <w:name w:val="제목 3 Char"/>
    <w:basedOn w:val="a0"/>
    <w:link w:val="3"/>
    <w:uiPriority w:val="9"/>
    <w:semiHidden/>
    <w:rsid w:val="006B6C1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2C2C2"/>
                <w:right w:val="none" w:sz="0" w:space="0" w:color="auto"/>
              </w:divBdr>
              <w:divsChild>
                <w:div w:id="10715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31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096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  <w:divsChild>
                                <w:div w:id="148439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5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22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475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53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291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2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5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2C2C2"/>
                <w:right w:val="none" w:sz="0" w:space="0" w:color="auto"/>
              </w:divBdr>
              <w:divsChild>
                <w:div w:id="20617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7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13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5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43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9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38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56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3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5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0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46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5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3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1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2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88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7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06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36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1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6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4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6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33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6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0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6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7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2018-03-19T02:44:00Z</dcterms:created>
  <dcterms:modified xsi:type="dcterms:W3CDTF">2018-03-19T02:55:00Z</dcterms:modified>
</cp:coreProperties>
</file>